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738EF" w14:textId="77777777" w:rsidR="005710D6" w:rsidRPr="00C32263" w:rsidRDefault="005710D6" w:rsidP="005710D6">
      <w:pPr>
        <w:jc w:val="right"/>
        <w:rPr>
          <w:rFonts w:ascii="ＭＳ Ｐ明朝" w:eastAsia="ＭＳ Ｐ明朝" w:hAnsi="ＭＳ Ｐ明朝" w:hint="default"/>
        </w:rPr>
      </w:pPr>
      <w:r w:rsidRPr="00C32263">
        <w:rPr>
          <w:rFonts w:ascii="ＭＳ Ｐ明朝" w:eastAsia="ＭＳ Ｐ明朝" w:hAnsi="ＭＳ Ｐ明朝"/>
        </w:rPr>
        <w:t>年　　　月　　　日</w:t>
      </w:r>
    </w:p>
    <w:p w14:paraId="722FD075" w14:textId="77777777" w:rsidR="005710D6" w:rsidRPr="00C32263" w:rsidRDefault="005710D6" w:rsidP="008B2958">
      <w:pPr>
        <w:jc w:val="center"/>
        <w:rPr>
          <w:rFonts w:ascii="ＭＳ Ｐ明朝" w:eastAsia="ＭＳ Ｐ明朝" w:hAnsi="ＭＳ Ｐ明朝" w:hint="default"/>
        </w:rPr>
      </w:pPr>
      <w:r w:rsidRPr="00C32263">
        <w:rPr>
          <w:rFonts w:ascii="ＭＳ Ｐ明朝" w:eastAsia="ＭＳ Ｐ明朝" w:hAnsi="ＭＳ Ｐ明朝"/>
        </w:rPr>
        <w:t>看護及び栄養管理等に関する情報（1）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696"/>
        <w:gridCol w:w="851"/>
        <w:gridCol w:w="425"/>
        <w:gridCol w:w="1276"/>
        <w:gridCol w:w="709"/>
        <w:gridCol w:w="850"/>
        <w:gridCol w:w="425"/>
        <w:gridCol w:w="567"/>
        <w:gridCol w:w="1134"/>
        <w:gridCol w:w="1701"/>
      </w:tblGrid>
      <w:tr w:rsidR="005710D6" w:rsidRPr="00C32263" w14:paraId="24AC48E0" w14:textId="77777777" w:rsidTr="00E623E6">
        <w:trPr>
          <w:trHeight w:val="190"/>
        </w:trPr>
        <w:tc>
          <w:tcPr>
            <w:tcW w:w="1696" w:type="dxa"/>
            <w:shd w:val="clear" w:color="auto" w:fill="D9D9D9" w:themeFill="background1" w:themeFillShade="D9"/>
          </w:tcPr>
          <w:p w14:paraId="2F5D1C14" w14:textId="77777777" w:rsidR="005710D6" w:rsidRPr="00C32263" w:rsidRDefault="005710D6" w:rsidP="00751314">
            <w:pPr>
              <w:spacing w:line="260" w:lineRule="exact"/>
              <w:ind w:rightChars="-51" w:right="-102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患者氏名</w:t>
            </w:r>
            <w:r w:rsidRPr="00C32263">
              <w:rPr>
                <w:rFonts w:ascii="ＭＳ Ｐ明朝" w:eastAsia="ＭＳ Ｐ明朝" w:hAnsi="ＭＳ Ｐ明朝"/>
                <w:sz w:val="16"/>
              </w:rPr>
              <w:t>（ふりがな）</w:t>
            </w:r>
          </w:p>
        </w:tc>
        <w:tc>
          <w:tcPr>
            <w:tcW w:w="3261" w:type="dxa"/>
            <w:gridSpan w:val="4"/>
          </w:tcPr>
          <w:p w14:paraId="220B039C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B963112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性別</w:t>
            </w:r>
          </w:p>
        </w:tc>
        <w:tc>
          <w:tcPr>
            <w:tcW w:w="992" w:type="dxa"/>
            <w:gridSpan w:val="2"/>
          </w:tcPr>
          <w:p w14:paraId="6BE53842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C2912" w14:textId="5CFBBF54" w:rsidR="005710D6" w:rsidRPr="00C32263" w:rsidRDefault="00984465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生年月日</w:t>
            </w:r>
          </w:p>
        </w:tc>
        <w:tc>
          <w:tcPr>
            <w:tcW w:w="1701" w:type="dxa"/>
          </w:tcPr>
          <w:p w14:paraId="0EB0835D" w14:textId="179BD56D" w:rsidR="005710D6" w:rsidRPr="00C32263" w:rsidRDefault="00984465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 xml:space="preserve">　　年　　月　　日</w:t>
            </w:r>
          </w:p>
        </w:tc>
      </w:tr>
      <w:tr w:rsidR="005710D6" w:rsidRPr="00C32263" w14:paraId="1AC4ECDB" w14:textId="77777777" w:rsidTr="00751314">
        <w:tc>
          <w:tcPr>
            <w:tcW w:w="1696" w:type="dxa"/>
            <w:shd w:val="clear" w:color="auto" w:fill="D9D9D9" w:themeFill="background1" w:themeFillShade="D9"/>
          </w:tcPr>
          <w:p w14:paraId="007474CC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入退院日</w:t>
            </w:r>
          </w:p>
        </w:tc>
        <w:tc>
          <w:tcPr>
            <w:tcW w:w="3261" w:type="dxa"/>
            <w:gridSpan w:val="4"/>
          </w:tcPr>
          <w:p w14:paraId="0EB16B29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入院日：　　　　年　　　　月　　　　日</w:t>
            </w:r>
          </w:p>
        </w:tc>
        <w:tc>
          <w:tcPr>
            <w:tcW w:w="4677" w:type="dxa"/>
            <w:gridSpan w:val="5"/>
          </w:tcPr>
          <w:p w14:paraId="4768CE73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退院(予定)日：　　　　年　　　　月　　　　日</w:t>
            </w:r>
          </w:p>
        </w:tc>
      </w:tr>
      <w:tr w:rsidR="005710D6" w:rsidRPr="00C32263" w14:paraId="745CF62D" w14:textId="77777777" w:rsidTr="00751314">
        <w:tc>
          <w:tcPr>
            <w:tcW w:w="1696" w:type="dxa"/>
            <w:shd w:val="clear" w:color="auto" w:fill="D9D9D9" w:themeFill="background1" w:themeFillShade="D9"/>
          </w:tcPr>
          <w:p w14:paraId="0FBF4BE7" w14:textId="1DD9CD47" w:rsidR="005710D6" w:rsidRPr="00C32263" w:rsidRDefault="00396CF0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主たる傷病</w:t>
            </w:r>
            <w:r w:rsidR="005710D6" w:rsidRPr="00C32263">
              <w:rPr>
                <w:rFonts w:ascii="ＭＳ Ｐ明朝" w:eastAsia="ＭＳ Ｐ明朝" w:hAnsi="ＭＳ Ｐ明朝"/>
              </w:rPr>
              <w:t>名</w:t>
            </w:r>
          </w:p>
        </w:tc>
        <w:tc>
          <w:tcPr>
            <w:tcW w:w="7938" w:type="dxa"/>
            <w:gridSpan w:val="9"/>
          </w:tcPr>
          <w:p w14:paraId="38CF9531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</w:p>
          <w:p w14:paraId="0E9B3C17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</w:p>
        </w:tc>
      </w:tr>
      <w:tr w:rsidR="005710D6" w:rsidRPr="00C32263" w14:paraId="33F16BC5" w14:textId="77777777" w:rsidTr="00751314">
        <w:trPr>
          <w:trHeight w:val="254"/>
        </w:trPr>
        <w:tc>
          <w:tcPr>
            <w:tcW w:w="1696" w:type="dxa"/>
            <w:shd w:val="clear" w:color="auto" w:fill="D9D9D9" w:themeFill="background1" w:themeFillShade="D9"/>
          </w:tcPr>
          <w:p w14:paraId="2D5D028D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主な既往歴</w:t>
            </w:r>
          </w:p>
        </w:tc>
        <w:tc>
          <w:tcPr>
            <w:tcW w:w="3261" w:type="dxa"/>
            <w:gridSpan w:val="4"/>
          </w:tcPr>
          <w:p w14:paraId="6437ABC5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□診療情報提供書参照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6C58885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アレルギー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23133BFF" w14:textId="77777777" w:rsidR="005710D6" w:rsidRPr="00C32263" w:rsidRDefault="005710D6" w:rsidP="00751314">
            <w:pPr>
              <w:spacing w:line="24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□薬剤（　　　　　　　　　　　　　 　）</w:t>
            </w:r>
            <w:r w:rsidRPr="00C32263">
              <w:rPr>
                <w:rFonts w:ascii="ＭＳ Ｐ明朝" w:eastAsia="ＭＳ Ｐ明朝" w:hAnsi="ＭＳ Ｐ明朝"/>
              </w:rPr>
              <w:br/>
              <w:t>□食物（　　　　　　　　　　　　　  ）</w:t>
            </w:r>
            <w:r w:rsidRPr="00C32263">
              <w:rPr>
                <w:rFonts w:ascii="ＭＳ Ｐ明朝" w:eastAsia="ＭＳ Ｐ明朝" w:hAnsi="ＭＳ Ｐ明朝"/>
              </w:rPr>
              <w:br/>
              <w:t>□その他（　　　　　　　　　　　   ）</w:t>
            </w:r>
          </w:p>
        </w:tc>
      </w:tr>
      <w:tr w:rsidR="005710D6" w:rsidRPr="00C32263" w14:paraId="0B69D48F" w14:textId="77777777" w:rsidTr="00751314">
        <w:trPr>
          <w:trHeight w:val="254"/>
        </w:trPr>
        <w:tc>
          <w:tcPr>
            <w:tcW w:w="1696" w:type="dxa"/>
            <w:shd w:val="clear" w:color="auto" w:fill="D9D9D9" w:themeFill="background1" w:themeFillShade="D9"/>
          </w:tcPr>
          <w:p w14:paraId="4FC03F01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入院中の経過</w:t>
            </w:r>
          </w:p>
        </w:tc>
        <w:tc>
          <w:tcPr>
            <w:tcW w:w="7938" w:type="dxa"/>
            <w:gridSpan w:val="9"/>
          </w:tcPr>
          <w:p w14:paraId="5B77EFD5" w14:textId="109BC39A" w:rsidR="00E623E6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□診療情報提供書参照</w:t>
            </w:r>
          </w:p>
          <w:p w14:paraId="6FE74160" w14:textId="77777777" w:rsidR="00E623E6" w:rsidRPr="00C32263" w:rsidRDefault="00E623E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</w:p>
          <w:p w14:paraId="7FCA3540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</w:p>
        </w:tc>
        <w:bookmarkStart w:id="0" w:name="_GoBack"/>
        <w:bookmarkEnd w:id="0"/>
      </w:tr>
      <w:tr w:rsidR="005710D6" w:rsidRPr="00C32263" w14:paraId="6A8E9C69" w14:textId="77777777" w:rsidTr="00751314">
        <w:trPr>
          <w:trHeight w:val="215"/>
        </w:trPr>
        <w:tc>
          <w:tcPr>
            <w:tcW w:w="1696" w:type="dxa"/>
            <w:shd w:val="clear" w:color="auto" w:fill="D9D9D9" w:themeFill="background1" w:themeFillShade="D9"/>
          </w:tcPr>
          <w:p w14:paraId="760C329C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継続する</w:t>
            </w:r>
          </w:p>
          <w:p w14:paraId="4CFE8182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看護上の問題等</w:t>
            </w:r>
          </w:p>
        </w:tc>
        <w:tc>
          <w:tcPr>
            <w:tcW w:w="7938" w:type="dxa"/>
            <w:gridSpan w:val="9"/>
          </w:tcPr>
          <w:p w14:paraId="5ABB355C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  <w:p w14:paraId="5AFB0228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</w:tc>
      </w:tr>
      <w:tr w:rsidR="005710D6" w:rsidRPr="00C32263" w14:paraId="5731A292" w14:textId="77777777" w:rsidTr="00751314">
        <w:trPr>
          <w:trHeight w:val="215"/>
        </w:trPr>
        <w:tc>
          <w:tcPr>
            <w:tcW w:w="1696" w:type="dxa"/>
            <w:shd w:val="clear" w:color="auto" w:fill="D9D9D9" w:themeFill="background1" w:themeFillShade="D9"/>
          </w:tcPr>
          <w:p w14:paraId="7C1346DA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ケア時の具体的な方法や留意点</w:t>
            </w:r>
          </w:p>
        </w:tc>
        <w:tc>
          <w:tcPr>
            <w:tcW w:w="7938" w:type="dxa"/>
            <w:gridSpan w:val="9"/>
          </w:tcPr>
          <w:p w14:paraId="0A9209D1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  <w:p w14:paraId="1F8F4AB4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</w:tc>
      </w:tr>
      <w:tr w:rsidR="005710D6" w:rsidRPr="00C32263" w14:paraId="66320E64" w14:textId="77777777" w:rsidTr="00751314">
        <w:trPr>
          <w:trHeight w:val="21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2636AA4F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病状等の説明</w:t>
            </w:r>
          </w:p>
          <w:p w14:paraId="1A30686D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内容と受け止め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4E22DB43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医師の説明</w:t>
            </w:r>
          </w:p>
          <w:p w14:paraId="2A4285FD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6662" w:type="dxa"/>
            <w:gridSpan w:val="7"/>
          </w:tcPr>
          <w:p w14:paraId="551AFCEC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  <w:p w14:paraId="0765C48D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</w:tc>
      </w:tr>
      <w:tr w:rsidR="005710D6" w:rsidRPr="00C32263" w14:paraId="131753B0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95F02DF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3CFDF81C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患者</w:t>
            </w:r>
          </w:p>
        </w:tc>
        <w:tc>
          <w:tcPr>
            <w:tcW w:w="6662" w:type="dxa"/>
            <w:gridSpan w:val="7"/>
          </w:tcPr>
          <w:p w14:paraId="76240E81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  <w:p w14:paraId="604D5DE0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</w:tc>
      </w:tr>
      <w:tr w:rsidR="005710D6" w:rsidRPr="00C32263" w14:paraId="520F40D7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0F23D57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6827E122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家族</w:t>
            </w:r>
          </w:p>
        </w:tc>
        <w:tc>
          <w:tcPr>
            <w:tcW w:w="6662" w:type="dxa"/>
            <w:gridSpan w:val="7"/>
          </w:tcPr>
          <w:p w14:paraId="5CF4CDD6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  <w:p w14:paraId="3689730B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</w:tc>
      </w:tr>
      <w:tr w:rsidR="005710D6" w:rsidRPr="00C32263" w14:paraId="7790C6C9" w14:textId="77777777" w:rsidTr="00751314">
        <w:trPr>
          <w:trHeight w:val="21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2E375BC3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患者・家族の</w:t>
            </w:r>
          </w:p>
          <w:p w14:paraId="1CC811A6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今後の希望・目標や、大切にしていること　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4259BD8F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患者</w:t>
            </w:r>
          </w:p>
        </w:tc>
        <w:tc>
          <w:tcPr>
            <w:tcW w:w="6662" w:type="dxa"/>
            <w:gridSpan w:val="7"/>
          </w:tcPr>
          <w:p w14:paraId="07C9EFE5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  <w:p w14:paraId="6904C89B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</w:tc>
      </w:tr>
      <w:tr w:rsidR="005710D6" w:rsidRPr="00C32263" w14:paraId="091328FA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826FD1E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5AC9112F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家族</w:t>
            </w:r>
          </w:p>
        </w:tc>
        <w:tc>
          <w:tcPr>
            <w:tcW w:w="6662" w:type="dxa"/>
            <w:gridSpan w:val="7"/>
          </w:tcPr>
          <w:p w14:paraId="6EA51522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  <w:p w14:paraId="4E28AA1E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</w:tc>
      </w:tr>
      <w:tr w:rsidR="005710D6" w:rsidRPr="00C32263" w14:paraId="6E01D20C" w14:textId="77777777" w:rsidTr="00751314">
        <w:trPr>
          <w:trHeight w:val="254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3F17BDC3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家族構成</w:t>
            </w:r>
          </w:p>
          <w:p w14:paraId="0CD7AB7F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  <w:sz w:val="18"/>
              </w:rPr>
              <w:t>（同居者の有無、　キーパーソン等）</w:t>
            </w:r>
          </w:p>
        </w:tc>
        <w:tc>
          <w:tcPr>
            <w:tcW w:w="3261" w:type="dxa"/>
            <w:gridSpan w:val="4"/>
            <w:vMerge w:val="restart"/>
          </w:tcPr>
          <w:p w14:paraId="48DAEFD1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</w:p>
          <w:p w14:paraId="122F061C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4677" w:type="dxa"/>
            <w:gridSpan w:val="5"/>
            <w:shd w:val="clear" w:color="auto" w:fill="D9D9D9" w:themeFill="background1" w:themeFillShade="D9"/>
          </w:tcPr>
          <w:p w14:paraId="310A2A34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緊急連絡先（氏名・続柄・連絡先）</w:t>
            </w:r>
          </w:p>
        </w:tc>
      </w:tr>
      <w:tr w:rsidR="005710D6" w:rsidRPr="00C32263" w14:paraId="6102625A" w14:textId="77777777" w:rsidTr="008B2958">
        <w:trPr>
          <w:trHeight w:val="70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56E4094C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3261" w:type="dxa"/>
            <w:gridSpan w:val="4"/>
            <w:vMerge/>
          </w:tcPr>
          <w:p w14:paraId="05459B07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4677" w:type="dxa"/>
            <w:gridSpan w:val="5"/>
          </w:tcPr>
          <w:p w14:paraId="5A591D07" w14:textId="77777777" w:rsidR="005710D6" w:rsidRPr="00C32263" w:rsidRDefault="005710D6" w:rsidP="005710D6">
            <w:pPr>
              <w:pStyle w:val="a8"/>
              <w:numPr>
                <w:ilvl w:val="0"/>
                <w:numId w:val="1"/>
              </w:numPr>
              <w:spacing w:line="260" w:lineRule="exact"/>
              <w:ind w:leftChars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7BB8C4E" w14:textId="77777777" w:rsidR="005710D6" w:rsidRPr="00C32263" w:rsidRDefault="005710D6" w:rsidP="005710D6">
            <w:pPr>
              <w:pStyle w:val="a8"/>
              <w:numPr>
                <w:ilvl w:val="0"/>
                <w:numId w:val="1"/>
              </w:numPr>
              <w:spacing w:line="260" w:lineRule="exact"/>
              <w:ind w:leftChars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710D6" w:rsidRPr="00C32263" w14:paraId="62D4446F" w14:textId="77777777" w:rsidTr="00751314">
        <w:trPr>
          <w:trHeight w:val="576"/>
        </w:trPr>
        <w:tc>
          <w:tcPr>
            <w:tcW w:w="1696" w:type="dxa"/>
            <w:shd w:val="clear" w:color="auto" w:fill="D9D9D9" w:themeFill="background1" w:themeFillShade="D9"/>
          </w:tcPr>
          <w:p w14:paraId="3384049E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介護者等の状況</w:t>
            </w:r>
          </w:p>
        </w:tc>
        <w:tc>
          <w:tcPr>
            <w:tcW w:w="7938" w:type="dxa"/>
            <w:gridSpan w:val="9"/>
          </w:tcPr>
          <w:p w14:paraId="6AB1E6C8" w14:textId="25378D75" w:rsidR="005710D6" w:rsidRPr="00EF6FB3" w:rsidRDefault="00396CF0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介</w:t>
            </w:r>
            <w:r w:rsidRPr="007373D5">
              <w:rPr>
                <w:rFonts w:ascii="ＭＳ Ｐ明朝" w:eastAsia="ＭＳ Ｐ明朝" w:hAnsi="ＭＳ Ｐ明朝"/>
                <w:color w:val="auto"/>
              </w:rPr>
              <w:t xml:space="preserve">護者（　　　　　　　　　　　　　　　　　　　　　　　</w:t>
            </w:r>
            <w:r w:rsidRPr="00EF6FB3">
              <w:rPr>
                <w:rFonts w:ascii="ＭＳ Ｐ明朝" w:eastAsia="ＭＳ Ｐ明朝" w:hAnsi="ＭＳ Ｐ明朝"/>
                <w:color w:val="auto"/>
              </w:rPr>
              <w:t>）</w:t>
            </w:r>
            <w:r w:rsidR="005710D6" w:rsidRPr="00EF6FB3">
              <w:rPr>
                <w:rFonts w:ascii="ＭＳ Ｐ明朝" w:eastAsia="ＭＳ Ｐ明朝" w:hAnsi="ＭＳ Ｐ明朝"/>
                <w:color w:val="auto"/>
              </w:rPr>
              <w:t>協力</w:t>
            </w:r>
            <w:r w:rsidR="005710D6" w:rsidRPr="00EF6FB3">
              <w:rPr>
                <w:rFonts w:ascii="ＭＳ Ｐ明朝" w:eastAsia="ＭＳ Ｐ明朝" w:hAnsi="ＭＳ Ｐ明朝"/>
              </w:rPr>
              <w:t>者：（</w:t>
            </w:r>
            <w:r w:rsidRPr="00EF6FB3">
              <w:rPr>
                <w:rFonts w:ascii="ＭＳ Ｐ明朝" w:eastAsia="ＭＳ Ｐ明朝" w:hAnsi="ＭＳ Ｐ明朝"/>
              </w:rPr>
              <w:t xml:space="preserve">　</w:t>
            </w:r>
            <w:r w:rsidR="005710D6" w:rsidRPr="00EF6FB3">
              <w:rPr>
                <w:rFonts w:ascii="ＭＳ Ｐ明朝" w:eastAsia="ＭＳ Ｐ明朝" w:hAnsi="ＭＳ Ｐ明朝"/>
              </w:rPr>
              <w:t xml:space="preserve">　　　</w:t>
            </w:r>
            <w:r w:rsidRPr="00EF6FB3">
              <w:rPr>
                <w:rFonts w:ascii="ＭＳ Ｐ明朝" w:eastAsia="ＭＳ Ｐ明朝" w:hAnsi="ＭＳ Ｐ明朝"/>
              </w:rPr>
              <w:t xml:space="preserve">　　　　　　　　　　　　　</w:t>
            </w:r>
            <w:r w:rsidR="005710D6" w:rsidRPr="00EF6FB3">
              <w:rPr>
                <w:rFonts w:ascii="ＭＳ Ｐ明朝" w:eastAsia="ＭＳ Ｐ明朝" w:hAnsi="ＭＳ Ｐ明朝"/>
              </w:rPr>
              <w:t xml:space="preserve">　　　　）</w:t>
            </w:r>
          </w:p>
          <w:p w14:paraId="45EF6823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EF6FB3">
              <w:rPr>
                <w:rFonts w:ascii="ＭＳ Ｐ明朝" w:eastAsia="ＭＳ Ｐ明朝" w:hAnsi="ＭＳ Ｐ明朝"/>
              </w:rPr>
              <w:t>対応可能な時間：</w:t>
            </w:r>
            <w:r w:rsidRPr="00C32263">
              <w:rPr>
                <w:rFonts w:ascii="ＭＳ Ｐ明朝" w:eastAsia="ＭＳ Ｐ明朝" w:hAnsi="ＭＳ Ｐ明朝"/>
              </w:rPr>
              <w:t xml:space="preserve">　</w:t>
            </w:r>
          </w:p>
          <w:p w14:paraId="0C7AEC9F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□24時間 　□日中のみ 　□夜間のみ 　□独居・介護者や協力者がいない　　</w:t>
            </w:r>
          </w:p>
        </w:tc>
      </w:tr>
      <w:tr w:rsidR="005710D6" w:rsidRPr="00C32263" w14:paraId="14E6370A" w14:textId="77777777" w:rsidTr="00751314">
        <w:trPr>
          <w:trHeight w:val="290"/>
        </w:trPr>
        <w:tc>
          <w:tcPr>
            <w:tcW w:w="1696" w:type="dxa"/>
            <w:shd w:val="clear" w:color="auto" w:fill="D9D9D9" w:themeFill="background1" w:themeFillShade="D9"/>
          </w:tcPr>
          <w:p w14:paraId="04524AC4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日常生活自立度</w:t>
            </w:r>
          </w:p>
        </w:tc>
        <w:tc>
          <w:tcPr>
            <w:tcW w:w="7938" w:type="dxa"/>
            <w:gridSpan w:val="9"/>
          </w:tcPr>
          <w:p w14:paraId="640AFF04" w14:textId="77777777" w:rsidR="005710D6" w:rsidRPr="00C32263" w:rsidRDefault="005710D6" w:rsidP="00751314">
            <w:pPr>
              <w:spacing w:line="280" w:lineRule="exact"/>
              <w:ind w:firstLineChars="50" w:firstLine="10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J1 ・ J2 ・ A1 ・ A2 ・ B1 ・ B2 ・ C1 ・ C2</w:t>
            </w:r>
          </w:p>
        </w:tc>
      </w:tr>
      <w:tr w:rsidR="005710D6" w:rsidRPr="00C32263" w14:paraId="052C2BAE" w14:textId="77777777" w:rsidTr="00751314">
        <w:trPr>
          <w:trHeight w:val="283"/>
        </w:trPr>
        <w:tc>
          <w:tcPr>
            <w:tcW w:w="1696" w:type="dxa"/>
            <w:shd w:val="clear" w:color="auto" w:fill="D9D9D9" w:themeFill="background1" w:themeFillShade="D9"/>
          </w:tcPr>
          <w:p w14:paraId="5EDA3467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認知症自立度</w:t>
            </w:r>
          </w:p>
        </w:tc>
        <w:tc>
          <w:tcPr>
            <w:tcW w:w="7938" w:type="dxa"/>
            <w:gridSpan w:val="9"/>
          </w:tcPr>
          <w:p w14:paraId="74192EFA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正常 ・ Ⅰ ・ Ⅱa ・ Ⅱｂ ・ Ⅲa ・ Ⅲｂ ・ Ⅳ ・ Ｍ</w:t>
            </w:r>
          </w:p>
        </w:tc>
      </w:tr>
      <w:tr w:rsidR="005710D6" w:rsidRPr="00C32263" w14:paraId="5F3FA63B" w14:textId="77777777" w:rsidTr="00751314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A945342" w14:textId="77777777" w:rsidR="005710D6" w:rsidRPr="00EF6FB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EF6FB3">
              <w:rPr>
                <w:rFonts w:ascii="ＭＳ Ｐ明朝" w:eastAsia="ＭＳ Ｐ明朝" w:hAnsi="ＭＳ Ｐ明朝"/>
              </w:rPr>
              <w:t>社会資源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74AC26C" w14:textId="77777777" w:rsidR="005710D6" w:rsidRPr="00EF6FB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EF6FB3">
              <w:rPr>
                <w:rFonts w:ascii="ＭＳ Ｐ明朝" w:eastAsia="ＭＳ Ｐ明朝" w:hAnsi="ＭＳ Ｐ明朝"/>
              </w:rPr>
              <w:t>要介護認定</w:t>
            </w:r>
          </w:p>
        </w:tc>
        <w:tc>
          <w:tcPr>
            <w:tcW w:w="7087" w:type="dxa"/>
            <w:gridSpan w:val="8"/>
          </w:tcPr>
          <w:p w14:paraId="5C14996D" w14:textId="1E407D9F" w:rsidR="007A0EB3" w:rsidRPr="00EF6FB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EF6FB3">
              <w:rPr>
                <w:rFonts w:ascii="ＭＳ Ｐ明朝" w:eastAsia="ＭＳ Ｐ明朝" w:hAnsi="ＭＳ Ｐ明朝"/>
              </w:rPr>
              <w:t>□申請中</w:t>
            </w:r>
            <w:r w:rsidR="007A0EB3" w:rsidRPr="00EF6FB3">
              <w:rPr>
                <w:rFonts w:ascii="ＭＳ Ｐ明朝" w:eastAsia="ＭＳ Ｐ明朝" w:hAnsi="ＭＳ Ｐ明朝"/>
              </w:rPr>
              <w:t xml:space="preserve">　　要支援状態区分（□１　　□２）</w:t>
            </w:r>
          </w:p>
          <w:p w14:paraId="0A1192F6" w14:textId="2D6DCF75" w:rsidR="005710D6" w:rsidRPr="00EF6FB3" w:rsidRDefault="007A0EB3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EF6FB3">
              <w:rPr>
                <w:rFonts w:ascii="ＭＳ Ｐ明朝" w:eastAsia="ＭＳ Ｐ明朝" w:hAnsi="ＭＳ Ｐ明朝"/>
              </w:rPr>
              <w:t>要介護状態区分（□１　　□２　　□３　　□４　　□５）</w:t>
            </w:r>
            <w:r w:rsidR="005710D6" w:rsidRPr="00EF6FB3">
              <w:rPr>
                <w:rFonts w:ascii="ＭＳ Ｐ明朝" w:eastAsia="ＭＳ Ｐ明朝" w:hAnsi="ＭＳ Ｐ明朝"/>
              </w:rPr>
              <w:t xml:space="preserve">　　</w:t>
            </w:r>
          </w:p>
        </w:tc>
      </w:tr>
      <w:tr w:rsidR="005710D6" w:rsidRPr="00C32263" w14:paraId="4D62BEF7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7D90E7C" w14:textId="77777777" w:rsidR="005710D6" w:rsidRPr="00EF6FB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</w:tcPr>
          <w:p w14:paraId="4D0D77D9" w14:textId="1FE25424" w:rsidR="005710D6" w:rsidRPr="00EF6FB3" w:rsidRDefault="00396CF0" w:rsidP="00751314">
            <w:pPr>
              <w:spacing w:line="240" w:lineRule="exact"/>
              <w:rPr>
                <w:rFonts w:ascii="ＭＳ Ｐ明朝" w:eastAsia="ＭＳ Ｐ明朝" w:hAnsi="ＭＳ Ｐ明朝" w:hint="default"/>
              </w:rPr>
            </w:pPr>
            <w:r w:rsidRPr="00EF6FB3">
              <w:rPr>
                <w:rFonts w:ascii="ＭＳ Ｐ明朝" w:eastAsia="ＭＳ Ｐ明朝" w:hAnsi="ＭＳ Ｐ明朝"/>
              </w:rPr>
              <w:t>介護支援専門員</w:t>
            </w:r>
            <w:r w:rsidR="005710D6" w:rsidRPr="00EF6FB3">
              <w:rPr>
                <w:rFonts w:ascii="ＭＳ Ｐ明朝" w:eastAsia="ＭＳ Ｐ明朝" w:hAnsi="ＭＳ Ｐ明朝"/>
              </w:rPr>
              <w:t>／</w:t>
            </w:r>
          </w:p>
          <w:p w14:paraId="18BBA0A4" w14:textId="77777777" w:rsidR="005710D6" w:rsidRPr="00EF6FB3" w:rsidRDefault="005710D6" w:rsidP="00751314">
            <w:pPr>
              <w:spacing w:line="240" w:lineRule="exact"/>
              <w:rPr>
                <w:rFonts w:ascii="ＭＳ Ｐ明朝" w:eastAsia="ＭＳ Ｐ明朝" w:hAnsi="ＭＳ Ｐ明朝" w:hint="default"/>
              </w:rPr>
            </w:pPr>
            <w:r w:rsidRPr="00EF6FB3">
              <w:rPr>
                <w:rFonts w:ascii="ＭＳ Ｐ明朝" w:eastAsia="ＭＳ Ｐ明朝" w:hAnsi="ＭＳ Ｐ明朝"/>
              </w:rPr>
              <w:t>訪問看護ステーション／</w:t>
            </w:r>
          </w:p>
          <w:p w14:paraId="710E8120" w14:textId="77777777" w:rsidR="005710D6" w:rsidRPr="00EF6FB3" w:rsidRDefault="005710D6" w:rsidP="00751314">
            <w:pPr>
              <w:spacing w:line="240" w:lineRule="exact"/>
              <w:rPr>
                <w:rFonts w:ascii="ＭＳ Ｐ明朝" w:eastAsia="ＭＳ Ｐ明朝" w:hAnsi="ＭＳ Ｐ明朝" w:hint="default"/>
              </w:rPr>
            </w:pPr>
            <w:r w:rsidRPr="00EF6FB3">
              <w:rPr>
                <w:rFonts w:ascii="ＭＳ Ｐ明朝" w:eastAsia="ＭＳ Ｐ明朝" w:hAnsi="ＭＳ Ｐ明朝"/>
              </w:rPr>
              <w:t>訪問診療医療機関</w:t>
            </w:r>
          </w:p>
        </w:tc>
        <w:tc>
          <w:tcPr>
            <w:tcW w:w="5386" w:type="dxa"/>
            <w:gridSpan w:val="6"/>
          </w:tcPr>
          <w:p w14:paraId="547CA8C0" w14:textId="77777777" w:rsidR="005710D6" w:rsidRPr="00C32263" w:rsidRDefault="005710D6" w:rsidP="00751314">
            <w:pPr>
              <w:spacing w:line="240" w:lineRule="exact"/>
              <w:rPr>
                <w:rFonts w:ascii="ＭＳ Ｐ明朝" w:eastAsia="ＭＳ Ｐ明朝" w:hAnsi="ＭＳ Ｐ明朝" w:hint="default"/>
              </w:rPr>
            </w:pPr>
          </w:p>
        </w:tc>
      </w:tr>
      <w:tr w:rsidR="005710D6" w:rsidRPr="00C32263" w14:paraId="79B35D19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044F52D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</w:tcPr>
          <w:p w14:paraId="507EAB52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障害手帳</w:t>
            </w:r>
          </w:p>
        </w:tc>
        <w:tc>
          <w:tcPr>
            <w:tcW w:w="5386" w:type="dxa"/>
            <w:gridSpan w:val="6"/>
          </w:tcPr>
          <w:p w14:paraId="267F38D0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□有　（　　　　　　　　　　　　　　　　　　　　）　</w:t>
            </w:r>
          </w:p>
        </w:tc>
      </w:tr>
      <w:tr w:rsidR="005710D6" w:rsidRPr="00C32263" w14:paraId="1EE65046" w14:textId="77777777" w:rsidTr="00751314">
        <w:trPr>
          <w:trHeight w:val="21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71078A9B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生活等の状況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95D4655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清潔</w:t>
            </w:r>
          </w:p>
        </w:tc>
        <w:tc>
          <w:tcPr>
            <w:tcW w:w="7087" w:type="dxa"/>
            <w:gridSpan w:val="8"/>
          </w:tcPr>
          <w:p w14:paraId="1A60059F" w14:textId="0A667CEE" w:rsidR="005710D6" w:rsidRPr="00C32263" w:rsidRDefault="005710D6" w:rsidP="00751314">
            <w:pPr>
              <w:spacing w:line="260" w:lineRule="exact"/>
              <w:ind w:leftChars="10" w:left="21" w:hanging="1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入浴：  </w:t>
            </w:r>
            <w:r w:rsidR="007A0EB3">
              <w:rPr>
                <w:rFonts w:ascii="ＭＳ Ｐ明朝" w:eastAsia="ＭＳ Ｐ明朝" w:hAnsi="ＭＳ Ｐ明朝"/>
              </w:rPr>
              <w:t xml:space="preserve">　□自立　□一部</w:t>
            </w:r>
            <w:r w:rsidRPr="00C32263">
              <w:rPr>
                <w:rFonts w:ascii="ＭＳ Ｐ明朝" w:eastAsia="ＭＳ Ｐ明朝" w:hAnsi="ＭＳ Ｐ明朝"/>
              </w:rPr>
              <w:t>介助（介助方法：　　　　       　　　　　 　　　　 　　）</w:t>
            </w:r>
          </w:p>
          <w:p w14:paraId="70C456F6" w14:textId="77777777" w:rsidR="005710D6" w:rsidRPr="00C32263" w:rsidRDefault="005710D6" w:rsidP="00751314">
            <w:pPr>
              <w:spacing w:line="260" w:lineRule="exact"/>
              <w:ind w:leftChars="421" w:left="1302" w:hangingChars="230" w:hanging="46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□全介助（□シャワー浴 　□機械浴 　□清拭　　最終：　　月　　日）</w:t>
            </w:r>
          </w:p>
          <w:p w14:paraId="37491008" w14:textId="77777777" w:rsidR="005710D6" w:rsidRPr="00C32263" w:rsidRDefault="005710D6" w:rsidP="00751314">
            <w:pPr>
              <w:spacing w:line="260" w:lineRule="exact"/>
              <w:ind w:left="900" w:hangingChars="450" w:hanging="90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口腔ケア：□自立　□部分介助（介助方法：　　　　　　　        　　　　 　　　　）</w:t>
            </w:r>
          </w:p>
          <w:p w14:paraId="08F8D5B5" w14:textId="77777777" w:rsidR="005710D6" w:rsidRPr="00C32263" w:rsidRDefault="005710D6" w:rsidP="00751314">
            <w:pPr>
              <w:spacing w:line="260" w:lineRule="exact"/>
              <w:ind w:firstLineChars="218" w:firstLine="436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　　　□全介助</w:t>
            </w:r>
          </w:p>
          <w:p w14:paraId="4D2B2937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更衣： 　 □自立　□部分介助（介助方法：　　　　　　　　　        　　 　　　　）</w:t>
            </w:r>
          </w:p>
          <w:p w14:paraId="0BD9001F" w14:textId="77777777" w:rsidR="005710D6" w:rsidRPr="00C32263" w:rsidRDefault="005710D6" w:rsidP="00751314">
            <w:pPr>
              <w:spacing w:line="260" w:lineRule="exact"/>
              <w:ind w:firstLineChars="350" w:firstLine="70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　□全介助</w:t>
            </w:r>
          </w:p>
        </w:tc>
      </w:tr>
      <w:tr w:rsidR="005710D6" w:rsidRPr="008B2958" w14:paraId="65E6DD0E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4A24AF3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122049F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活動</w:t>
            </w:r>
          </w:p>
          <w:p w14:paraId="71183860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  <w:p w14:paraId="4937BB4D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7087" w:type="dxa"/>
            <w:gridSpan w:val="8"/>
          </w:tcPr>
          <w:p w14:paraId="7A195FB2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lastRenderedPageBreak/>
              <w:t>座位：□自立　□部分介助（介助方法：　　　　　　　　　　　　  　　 　　  　　 　　）</w:t>
            </w:r>
          </w:p>
          <w:p w14:paraId="3A7930FE" w14:textId="77777777" w:rsidR="005710D6" w:rsidRPr="00C32263" w:rsidRDefault="005710D6" w:rsidP="00751314">
            <w:pPr>
              <w:spacing w:line="260" w:lineRule="exact"/>
              <w:ind w:firstLineChars="250" w:firstLine="50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□全介助</w:t>
            </w:r>
          </w:p>
          <w:p w14:paraId="56594787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lastRenderedPageBreak/>
              <w:t>移乗：□自立　□部分介助（介助方法：　　　　　　　 　　 　　         　　 　　）</w:t>
            </w:r>
          </w:p>
          <w:p w14:paraId="3A19FC48" w14:textId="77777777" w:rsidR="005710D6" w:rsidRPr="00C32263" w:rsidRDefault="005710D6" w:rsidP="00751314">
            <w:pPr>
              <w:spacing w:line="260" w:lineRule="exact"/>
              <w:ind w:firstLineChars="250" w:firstLine="50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□全介助</w:t>
            </w:r>
          </w:p>
          <w:p w14:paraId="11F021C3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移動：□自立　□部分介助（介助方法：　　　　　　　　　　　　  　　 　　 　　  　　）</w:t>
            </w:r>
          </w:p>
          <w:p w14:paraId="444BF3E1" w14:textId="77777777" w:rsidR="005710D6" w:rsidRPr="00C32263" w:rsidRDefault="005710D6" w:rsidP="00751314">
            <w:pPr>
              <w:spacing w:line="260" w:lineRule="exact"/>
              <w:ind w:rightChars="-119" w:right="-238" w:firstLineChars="250" w:firstLine="50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□全介助</w:t>
            </w:r>
          </w:p>
          <w:p w14:paraId="30D7E7DD" w14:textId="77777777" w:rsidR="005710D6" w:rsidRPr="00C32263" w:rsidRDefault="005710D6" w:rsidP="008B2958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方法：□T杖・松葉杖　 □歩行器 　□車椅子  </w:t>
            </w:r>
            <w:r w:rsidR="008B2958">
              <w:rPr>
                <w:rFonts w:ascii="ＭＳ Ｐ明朝" w:eastAsia="ＭＳ Ｐ明朝" w:hAnsi="ＭＳ Ｐ明朝"/>
              </w:rPr>
              <w:t xml:space="preserve">□車椅子自走　□ストレッチャー　　</w:t>
            </w:r>
          </w:p>
        </w:tc>
      </w:tr>
      <w:tr w:rsidR="005710D6" w:rsidRPr="00C32263" w14:paraId="30F0CBB3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4BB3EC5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E63FFDA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排泄</w:t>
            </w:r>
          </w:p>
        </w:tc>
        <w:tc>
          <w:tcPr>
            <w:tcW w:w="7087" w:type="dxa"/>
            <w:gridSpan w:val="8"/>
          </w:tcPr>
          <w:p w14:paraId="5D5B4ACD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□自立　□部分介助（介助方法：　　　　　　　　　　　　  　　 　　 　　　　　 　 　）</w:t>
            </w:r>
          </w:p>
          <w:p w14:paraId="12517703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□全介助</w:t>
            </w:r>
          </w:p>
          <w:p w14:paraId="5A4F6E14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方法：□トイレ　 □ポータブルトイレ 　□尿器 　□便器 　□パッド　□オムツ</w:t>
            </w:r>
          </w:p>
          <w:p w14:paraId="343ED3C0" w14:textId="77777777" w:rsidR="005710D6" w:rsidRPr="00C32263" w:rsidRDefault="005710D6" w:rsidP="00751314">
            <w:pPr>
              <w:spacing w:line="260" w:lineRule="exact"/>
              <w:ind w:rightChars="-119" w:right="-238" w:firstLineChars="229" w:firstLine="45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□自己導尿 　　</w:t>
            </w:r>
          </w:p>
          <w:p w14:paraId="694E4876" w14:textId="77777777" w:rsidR="005710D6" w:rsidRPr="00C32263" w:rsidRDefault="005710D6" w:rsidP="00751314">
            <w:pPr>
              <w:spacing w:line="260" w:lineRule="exact"/>
              <w:ind w:left="300" w:rightChars="-119" w:right="-238" w:hangingChars="150" w:hanging="30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排泄機能障害：□尿意がない　□尿失禁 　□便意がない　 □便失禁</w:t>
            </w:r>
          </w:p>
          <w:p w14:paraId="7B3EBD4A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排便回数：（　　　　　）日に（　　　　）回　  最終排便： 　　月　 　日　</w:t>
            </w:r>
          </w:p>
        </w:tc>
      </w:tr>
      <w:tr w:rsidR="005710D6" w:rsidRPr="00C32263" w14:paraId="19E50143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0C369C5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3BD78F2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食事</w:t>
            </w:r>
          </w:p>
        </w:tc>
        <w:tc>
          <w:tcPr>
            <w:tcW w:w="7087" w:type="dxa"/>
            <w:gridSpan w:val="8"/>
          </w:tcPr>
          <w:p w14:paraId="16D58F3E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介助方法：</w:t>
            </w:r>
          </w:p>
        </w:tc>
      </w:tr>
      <w:tr w:rsidR="005710D6" w:rsidRPr="00C32263" w14:paraId="1F8AAA63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16E229D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9328825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睡眠</w:t>
            </w:r>
          </w:p>
        </w:tc>
        <w:tc>
          <w:tcPr>
            <w:tcW w:w="7087" w:type="dxa"/>
            <w:gridSpan w:val="8"/>
          </w:tcPr>
          <w:p w14:paraId="229DEC9B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□特記事項なし　　□その他（　　　　　　　　　　　                    　　　　）</w:t>
            </w:r>
          </w:p>
        </w:tc>
      </w:tr>
      <w:tr w:rsidR="005710D6" w:rsidRPr="00C32263" w14:paraId="2463EE1D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5B754A9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5378FD2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精神</w:t>
            </w:r>
          </w:p>
          <w:p w14:paraId="3F951626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状態</w:t>
            </w:r>
          </w:p>
        </w:tc>
        <w:tc>
          <w:tcPr>
            <w:tcW w:w="7087" w:type="dxa"/>
            <w:gridSpan w:val="8"/>
          </w:tcPr>
          <w:p w14:paraId="557F85BF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□特記事項なし　 □抑うつ 　□せん妄　□その他（　　　       　  　　　　　）</w:t>
            </w:r>
          </w:p>
          <w:p w14:paraId="183AD757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□認知症　（症状、行動等：　　　　　　　　　　　　　　　　　　　　        　　　　　）</w:t>
            </w:r>
          </w:p>
        </w:tc>
      </w:tr>
      <w:tr w:rsidR="005710D6" w:rsidRPr="00C32263" w14:paraId="31E4BF94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8B28948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4495237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運動　機能　障害</w:t>
            </w:r>
          </w:p>
        </w:tc>
        <w:tc>
          <w:tcPr>
            <w:tcW w:w="7087" w:type="dxa"/>
            <w:gridSpan w:val="8"/>
          </w:tcPr>
          <w:p w14:paraId="6BE3F79F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□麻痺：（□右上肢　□左上肢　□右下肢　□左下肢）</w:t>
            </w:r>
          </w:p>
          <w:p w14:paraId="239F8154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□言語障害：（□構音障害　□失語症）　　　□視力障害：（□右　□左）　　</w:t>
            </w:r>
          </w:p>
          <w:p w14:paraId="39314304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□聴力障害：（□右　□左）　　補聴器使用（□有　□無）</w:t>
            </w:r>
          </w:p>
        </w:tc>
      </w:tr>
      <w:tr w:rsidR="005710D6" w:rsidRPr="00C32263" w14:paraId="2C89552A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F96636A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7709A66" w14:textId="77777777" w:rsidR="005710D6" w:rsidRPr="00C32263" w:rsidRDefault="005710D6" w:rsidP="00751314">
            <w:pPr>
              <w:spacing w:line="26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安全　対策</w:t>
            </w:r>
          </w:p>
        </w:tc>
        <w:tc>
          <w:tcPr>
            <w:tcW w:w="7087" w:type="dxa"/>
            <w:gridSpan w:val="8"/>
          </w:tcPr>
          <w:p w14:paraId="75DFFA11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方法： </w:t>
            </w:r>
          </w:p>
        </w:tc>
      </w:tr>
      <w:tr w:rsidR="005710D6" w:rsidRPr="00C32263" w14:paraId="0E4CC4F9" w14:textId="77777777" w:rsidTr="00751314">
        <w:trPr>
          <w:trHeight w:val="21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2B94F0D2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医療処置・　　　挿入物等の状況</w:t>
            </w:r>
          </w:p>
        </w:tc>
        <w:tc>
          <w:tcPr>
            <w:tcW w:w="1276" w:type="dxa"/>
            <w:gridSpan w:val="2"/>
          </w:tcPr>
          <w:p w14:paraId="0BE7637C" w14:textId="77777777" w:rsidR="005710D6" w:rsidRPr="00C32263" w:rsidRDefault="005710D6" w:rsidP="00751314">
            <w:pPr>
              <w:spacing w:line="260" w:lineRule="exact"/>
              <w:ind w:left="200" w:rightChars="-119" w:right="-238" w:hangingChars="100" w:hanging="20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□点滴投与　経路</w:t>
            </w:r>
          </w:p>
        </w:tc>
        <w:tc>
          <w:tcPr>
            <w:tcW w:w="6662" w:type="dxa"/>
            <w:gridSpan w:val="7"/>
          </w:tcPr>
          <w:p w14:paraId="46E0528E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□PICC（末梢挿入型中心静脈カテーテル）　□CVC（中心静脈カテーテル）</w:t>
            </w:r>
          </w:p>
          <w:p w14:paraId="26CBE881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□末梢静脈ライン　□静注CVポート　　挿入部位：　　　　　　　　　　  </w:t>
            </w:r>
          </w:p>
          <w:p w14:paraId="77A36B4F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サイズ：　　　　　　　　　　　　　　最終交換日：　　　月　　日　　</w:t>
            </w:r>
          </w:p>
          <w:p w14:paraId="5358BCB8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最終ロック日：　　　　　　　　　　交換頻度：　</w:t>
            </w:r>
          </w:p>
        </w:tc>
      </w:tr>
      <w:tr w:rsidR="005710D6" w:rsidRPr="00C32263" w14:paraId="27955AAB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322D4E0A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276" w:type="dxa"/>
            <w:gridSpan w:val="2"/>
          </w:tcPr>
          <w:p w14:paraId="0F179759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□経管栄養</w:t>
            </w:r>
          </w:p>
        </w:tc>
        <w:tc>
          <w:tcPr>
            <w:tcW w:w="6662" w:type="dxa"/>
            <w:gridSpan w:val="7"/>
          </w:tcPr>
          <w:p w14:paraId="1715F046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□経鼻　□胃瘻　□腸瘻　□その他（　　　　　　　　　　　　　　　        　）</w:t>
            </w:r>
          </w:p>
          <w:p w14:paraId="3FAF7716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サイズ：　　　Fr　　　　　ｃｍ　　　　　挿入日：　　　　月　　 日</w:t>
            </w:r>
          </w:p>
          <w:p w14:paraId="49784FAC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最終交換日：　　　月　　日　 　　  交換頻度：</w:t>
            </w:r>
          </w:p>
        </w:tc>
      </w:tr>
      <w:tr w:rsidR="005710D6" w:rsidRPr="00C32263" w14:paraId="185AA9AE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7C41C27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276" w:type="dxa"/>
            <w:gridSpan w:val="2"/>
          </w:tcPr>
          <w:p w14:paraId="2978C954" w14:textId="73EA8FBA" w:rsidR="005710D6" w:rsidRPr="00C32263" w:rsidRDefault="005710D6" w:rsidP="00F47548">
            <w:pPr>
              <w:spacing w:line="260" w:lineRule="exact"/>
              <w:ind w:left="200" w:rightChars="-119" w:right="-238" w:hangingChars="100" w:hanging="20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□膀胱留置　カテーテル</w:t>
            </w:r>
          </w:p>
        </w:tc>
        <w:tc>
          <w:tcPr>
            <w:tcW w:w="6662" w:type="dxa"/>
            <w:gridSpan w:val="7"/>
          </w:tcPr>
          <w:p w14:paraId="19D06818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種類：　　　　　　　　　　　　　　　　　　　　　　　　サイズ：　 　　Fr　　　</w:t>
            </w:r>
          </w:p>
          <w:p w14:paraId="6B362C9E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固定水：　　　　　ｍｌ　　　最終交換日：　　　月　　 日　　　交換頻度：</w:t>
            </w:r>
          </w:p>
        </w:tc>
      </w:tr>
      <w:tr w:rsidR="005710D6" w:rsidRPr="00C32263" w14:paraId="737692CA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92C2A7C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276" w:type="dxa"/>
            <w:gridSpan w:val="2"/>
          </w:tcPr>
          <w:p w14:paraId="5E66D2AD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□透析</w:t>
            </w:r>
          </w:p>
        </w:tc>
        <w:tc>
          <w:tcPr>
            <w:tcW w:w="6662" w:type="dxa"/>
            <w:gridSpan w:val="7"/>
          </w:tcPr>
          <w:p w14:paraId="29AD2BD0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週　　　　回　　　　　　　シャント：□有（部位　　　　　　　　　　　　　　　　　　　）</w:t>
            </w:r>
          </w:p>
        </w:tc>
      </w:tr>
      <w:tr w:rsidR="005710D6" w:rsidRPr="00C32263" w14:paraId="2DA1BC2D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6EA537C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276" w:type="dxa"/>
            <w:gridSpan w:val="2"/>
          </w:tcPr>
          <w:p w14:paraId="06917885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□呼吸管理</w:t>
            </w:r>
          </w:p>
        </w:tc>
        <w:tc>
          <w:tcPr>
            <w:tcW w:w="6662" w:type="dxa"/>
            <w:gridSpan w:val="7"/>
          </w:tcPr>
          <w:p w14:paraId="15C929D6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□吸引　　回数：　　</w:t>
            </w:r>
          </w:p>
          <w:p w14:paraId="6156ADF6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□酸素療法（□経鼻　　□マスク　　□その他         　　　　　　      ）</w:t>
            </w:r>
          </w:p>
          <w:p w14:paraId="555CB18C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　 酸素設定：　</w:t>
            </w:r>
          </w:p>
          <w:p w14:paraId="60143960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□気管切開：気管内チューブ　　　　　㎜　</w:t>
            </w:r>
          </w:p>
          <w:p w14:paraId="02E9F8D6" w14:textId="77777777" w:rsidR="005710D6" w:rsidRPr="00C32263" w:rsidRDefault="005710D6" w:rsidP="00751314">
            <w:pPr>
              <w:spacing w:line="260" w:lineRule="exact"/>
              <w:ind w:rightChars="-119" w:right="-238" w:firstLineChars="100" w:firstLine="20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最終交換日：　　月　 　日　     　交換頻度：</w:t>
            </w:r>
          </w:p>
          <w:p w14:paraId="64FBDEDD" w14:textId="77777777" w:rsidR="005710D6" w:rsidRPr="00C32263" w:rsidRDefault="005710D6" w:rsidP="00751314">
            <w:pPr>
              <w:spacing w:line="260" w:lineRule="exact"/>
              <w:ind w:rightChars="-119" w:right="-238" w:firstLineChars="16" w:firstLine="32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□人工呼吸器　　設定、モード：</w:t>
            </w:r>
          </w:p>
        </w:tc>
      </w:tr>
      <w:tr w:rsidR="005710D6" w:rsidRPr="00C32263" w14:paraId="35D8B396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30BCC671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276" w:type="dxa"/>
            <w:gridSpan w:val="2"/>
          </w:tcPr>
          <w:p w14:paraId="5515AA73" w14:textId="1C746C11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□創</w:t>
            </w:r>
            <w:r w:rsidR="0074767C">
              <w:rPr>
                <w:rFonts w:ascii="ＭＳ Ｐ明朝" w:eastAsia="ＭＳ Ｐ明朝" w:hAnsi="ＭＳ Ｐ明朝"/>
              </w:rPr>
              <w:t>傷</w:t>
            </w:r>
            <w:r w:rsidRPr="00C32263">
              <w:rPr>
                <w:rFonts w:ascii="ＭＳ Ｐ明朝" w:eastAsia="ＭＳ Ｐ明朝" w:hAnsi="ＭＳ Ｐ明朝"/>
              </w:rPr>
              <w:t>処置</w:t>
            </w:r>
          </w:p>
        </w:tc>
        <w:tc>
          <w:tcPr>
            <w:tcW w:w="6662" w:type="dxa"/>
            <w:gridSpan w:val="7"/>
          </w:tcPr>
          <w:p w14:paraId="3B38EFF8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□褥瘡　　　部位・深度・大きさ等：</w:t>
            </w:r>
          </w:p>
          <w:p w14:paraId="125AD00B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　 ケア方法：</w:t>
            </w:r>
          </w:p>
          <w:p w14:paraId="40EBEC65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□手術創　　部位：　　　 　　　　ケア方法：　</w:t>
            </w:r>
          </w:p>
        </w:tc>
      </w:tr>
      <w:tr w:rsidR="005710D6" w:rsidRPr="00C32263" w14:paraId="28956B16" w14:textId="77777777" w:rsidTr="00751314">
        <w:trPr>
          <w:trHeight w:val="21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556E539D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276" w:type="dxa"/>
            <w:gridSpan w:val="2"/>
          </w:tcPr>
          <w:p w14:paraId="0EE4D71A" w14:textId="77777777" w:rsidR="0074767C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□スト</w:t>
            </w:r>
            <w:r w:rsidR="0074767C">
              <w:rPr>
                <w:rFonts w:ascii="ＭＳ Ｐ明朝" w:eastAsia="ＭＳ Ｐ明朝" w:hAnsi="ＭＳ Ｐ明朝"/>
              </w:rPr>
              <w:t>ー</w:t>
            </w:r>
            <w:r w:rsidRPr="00C32263">
              <w:rPr>
                <w:rFonts w:ascii="ＭＳ Ｐ明朝" w:eastAsia="ＭＳ Ｐ明朝" w:hAnsi="ＭＳ Ｐ明朝"/>
              </w:rPr>
              <w:t>マ</w:t>
            </w:r>
          </w:p>
          <w:p w14:paraId="048A8AE0" w14:textId="7D5DB48F" w:rsidR="005710D6" w:rsidRPr="00C32263" w:rsidRDefault="005710D6" w:rsidP="00E623E6">
            <w:pPr>
              <w:spacing w:line="280" w:lineRule="exact"/>
              <w:ind w:rightChars="-119" w:right="-238" w:firstLineChars="100" w:firstLine="200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処置</w:t>
            </w:r>
          </w:p>
        </w:tc>
        <w:tc>
          <w:tcPr>
            <w:tcW w:w="6662" w:type="dxa"/>
            <w:gridSpan w:val="7"/>
          </w:tcPr>
          <w:p w14:paraId="51FE68DF" w14:textId="77777777" w:rsidR="005710D6" w:rsidRPr="00C32263" w:rsidRDefault="005710D6" w:rsidP="00751314">
            <w:pPr>
              <w:spacing w:line="26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種類：　　　　　　         　　サイズ：</w:t>
            </w:r>
          </w:p>
          <w:p w14:paraId="280A2761" w14:textId="77777777" w:rsidR="005710D6" w:rsidRPr="00C32263" w:rsidRDefault="005710D6" w:rsidP="00751314">
            <w:pPr>
              <w:spacing w:line="260" w:lineRule="exact"/>
              <w:ind w:rightChars="-119" w:right="-238" w:firstLineChars="16" w:firstLine="32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 xml:space="preserve">最終交換日：　　月　　日　　  交換頻度： </w:t>
            </w:r>
          </w:p>
        </w:tc>
      </w:tr>
      <w:tr w:rsidR="005710D6" w:rsidRPr="00C32263" w14:paraId="03AE77B5" w14:textId="77777777" w:rsidTr="00751314">
        <w:trPr>
          <w:trHeight w:val="215"/>
        </w:trPr>
        <w:tc>
          <w:tcPr>
            <w:tcW w:w="1696" w:type="dxa"/>
            <w:shd w:val="clear" w:color="auto" w:fill="D9D9D9" w:themeFill="background1" w:themeFillShade="D9"/>
          </w:tcPr>
          <w:p w14:paraId="073A0356" w14:textId="13809DA5" w:rsidR="005710D6" w:rsidRPr="00C32263" w:rsidRDefault="00396CF0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服薬</w:t>
            </w:r>
            <w:r w:rsidR="005710D6" w:rsidRPr="00C32263">
              <w:rPr>
                <w:rFonts w:ascii="ＭＳ Ｐ明朝" w:eastAsia="ＭＳ Ｐ明朝" w:hAnsi="ＭＳ Ｐ明朝"/>
              </w:rPr>
              <w:t>管理</w:t>
            </w:r>
          </w:p>
        </w:tc>
        <w:tc>
          <w:tcPr>
            <w:tcW w:w="7938" w:type="dxa"/>
            <w:gridSpan w:val="9"/>
          </w:tcPr>
          <w:p w14:paraId="579EB3A3" w14:textId="7ECCB696" w:rsidR="005710D6" w:rsidRPr="00C32263" w:rsidRDefault="00396CF0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□自立　　□要確認・見守り　　□一部</w:t>
            </w:r>
            <w:r w:rsidR="005710D6" w:rsidRPr="00C32263">
              <w:rPr>
                <w:rFonts w:ascii="ＭＳ Ｐ明朝" w:eastAsia="ＭＳ Ｐ明朝" w:hAnsi="ＭＳ Ｐ明朝"/>
              </w:rPr>
              <w:t>介助（方法：　　　　　　　　　　　　　　　　　　　　　）</w:t>
            </w:r>
          </w:p>
          <w:p w14:paraId="7E5E534C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他院処方薬:□有　　□無</w:t>
            </w:r>
          </w:p>
        </w:tc>
      </w:tr>
      <w:tr w:rsidR="005710D6" w:rsidRPr="00C32263" w14:paraId="0376CB6C" w14:textId="77777777" w:rsidTr="00751314">
        <w:trPr>
          <w:trHeight w:val="215"/>
        </w:trPr>
        <w:tc>
          <w:tcPr>
            <w:tcW w:w="1696" w:type="dxa"/>
            <w:shd w:val="clear" w:color="auto" w:fill="D9D9D9" w:themeFill="background1" w:themeFillShade="D9"/>
          </w:tcPr>
          <w:p w14:paraId="57332036" w14:textId="77777777" w:rsidR="005710D6" w:rsidRPr="00C32263" w:rsidRDefault="005710D6" w:rsidP="00751314">
            <w:pPr>
              <w:spacing w:line="280" w:lineRule="exact"/>
              <w:rPr>
                <w:rFonts w:ascii="ＭＳ Ｐ明朝" w:eastAsia="ＭＳ Ｐ明朝" w:hAnsi="ＭＳ Ｐ明朝" w:hint="default"/>
              </w:rPr>
            </w:pPr>
            <w:r w:rsidRPr="00C32263">
              <w:rPr>
                <w:rFonts w:ascii="ＭＳ Ｐ明朝" w:eastAsia="ＭＳ Ｐ明朝" w:hAnsi="ＭＳ Ｐ明朝"/>
              </w:rPr>
              <w:t>その他</w:t>
            </w:r>
          </w:p>
        </w:tc>
        <w:tc>
          <w:tcPr>
            <w:tcW w:w="7938" w:type="dxa"/>
            <w:gridSpan w:val="9"/>
          </w:tcPr>
          <w:p w14:paraId="5F67A011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  <w:p w14:paraId="25748DF6" w14:textId="77777777" w:rsidR="005710D6" w:rsidRPr="00C32263" w:rsidRDefault="005710D6" w:rsidP="00751314">
            <w:pPr>
              <w:spacing w:line="280" w:lineRule="exact"/>
              <w:ind w:rightChars="-119" w:right="-238"/>
              <w:rPr>
                <w:rFonts w:ascii="ＭＳ Ｐ明朝" w:eastAsia="ＭＳ Ｐ明朝" w:hAnsi="ＭＳ Ｐ明朝" w:hint="default"/>
              </w:rPr>
            </w:pPr>
          </w:p>
        </w:tc>
      </w:tr>
    </w:tbl>
    <w:p w14:paraId="7F66926C" w14:textId="77777777" w:rsidR="005710D6" w:rsidRPr="00C32263" w:rsidRDefault="008B2958" w:rsidP="005710D6">
      <w:pPr>
        <w:spacing w:line="340" w:lineRule="exact"/>
        <w:rPr>
          <w:rFonts w:ascii="ＭＳ Ｐ明朝" w:eastAsia="ＭＳ Ｐ明朝" w:hAnsi="ＭＳ Ｐ明朝" w:hint="default"/>
          <w:u w:val="single"/>
        </w:rPr>
      </w:pPr>
      <w:r>
        <w:rPr>
          <w:rFonts w:ascii="ＭＳ Ｐ明朝" w:eastAsia="ＭＳ Ｐ明朝" w:hAnsi="ＭＳ Ｐ明朝"/>
        </w:rPr>
        <w:t xml:space="preserve">　　　　　　　　　　　　　</w:t>
      </w:r>
      <w:r w:rsidR="005710D6" w:rsidRPr="00C32263">
        <w:rPr>
          <w:rFonts w:ascii="ＭＳ Ｐ明朝" w:eastAsia="ＭＳ Ｐ明朝" w:hAnsi="ＭＳ Ｐ明朝"/>
        </w:rPr>
        <w:t xml:space="preserve">　　　　 </w:t>
      </w:r>
      <w:r>
        <w:rPr>
          <w:rFonts w:ascii="ＭＳ Ｐ明朝" w:eastAsia="ＭＳ Ｐ明朝" w:hAnsi="ＭＳ Ｐ明朝"/>
        </w:rPr>
        <w:t xml:space="preserve">   </w:t>
      </w:r>
      <w:r w:rsidR="005710D6" w:rsidRPr="00C32263">
        <w:rPr>
          <w:rFonts w:ascii="ＭＳ Ｐ明朝" w:eastAsia="ＭＳ Ｐ明朝" w:hAnsi="ＭＳ Ｐ明朝"/>
        </w:rPr>
        <w:t xml:space="preserve">　</w:t>
      </w:r>
      <w:r w:rsidR="005710D6" w:rsidRPr="00C32263">
        <w:rPr>
          <w:rFonts w:ascii="ＭＳ Ｐ明朝" w:eastAsia="ＭＳ Ｐ明朝" w:hAnsi="ＭＳ Ｐ明朝"/>
          <w:u w:val="single"/>
        </w:rPr>
        <w:t xml:space="preserve">（記入者氏名）　　　　　　　　　　　　　　　　　　　　　　　　　　　　　　　　　</w:t>
      </w:r>
    </w:p>
    <w:p w14:paraId="1D0C2F2D" w14:textId="77777777" w:rsidR="00FE0FC3" w:rsidRPr="008B2958" w:rsidRDefault="008B2958" w:rsidP="008B2958">
      <w:pPr>
        <w:spacing w:line="340" w:lineRule="exact"/>
        <w:rPr>
          <w:rFonts w:ascii="ＭＳ Ｐ明朝" w:eastAsia="ＭＳ Ｐ明朝" w:hAnsi="ＭＳ Ｐ明朝" w:hint="default"/>
          <w:u w:val="single"/>
        </w:rPr>
      </w:pPr>
      <w:r>
        <w:rPr>
          <w:rFonts w:ascii="ＭＳ Ｐ明朝" w:eastAsia="ＭＳ Ｐ明朝" w:hAnsi="ＭＳ Ｐ明朝"/>
        </w:rPr>
        <w:t xml:space="preserve">　　　　　　　　　　　　　　　</w:t>
      </w:r>
      <w:r w:rsidR="005710D6" w:rsidRPr="00C32263">
        <w:rPr>
          <w:rFonts w:ascii="ＭＳ Ｐ明朝" w:eastAsia="ＭＳ Ｐ明朝" w:hAnsi="ＭＳ Ｐ明朝"/>
        </w:rPr>
        <w:t xml:space="preserve">       　</w:t>
      </w:r>
      <w:r w:rsidR="005710D6" w:rsidRPr="00C32263">
        <w:rPr>
          <w:rFonts w:ascii="ＭＳ Ｐ明朝" w:eastAsia="ＭＳ Ｐ明朝" w:hAnsi="ＭＳ Ｐ明朝"/>
          <w:u w:val="single"/>
        </w:rPr>
        <w:t xml:space="preserve">（照会先）　　　　　　　　　　　　　　　　　　　　　　　</w:t>
      </w:r>
      <w:r w:rsidR="005710D6" w:rsidRPr="009F3CAB">
        <w:rPr>
          <w:rFonts w:ascii="ＭＳ Ｐ明朝" w:eastAsia="ＭＳ Ｐ明朝" w:hAnsi="ＭＳ Ｐ明朝"/>
          <w:u w:val="single"/>
        </w:rPr>
        <w:t xml:space="preserve">　　　　　　　　　　　　</w:t>
      </w:r>
      <w:r w:rsidR="005710D6">
        <w:rPr>
          <w:rFonts w:ascii="ＭＳ Ｐ明朝" w:eastAsia="ＭＳ Ｐ明朝" w:hAnsi="ＭＳ Ｐ明朝"/>
          <w:u w:val="single"/>
        </w:rPr>
        <w:t xml:space="preserve"> </w:t>
      </w:r>
    </w:p>
    <w:sectPr w:rsidR="00FE0FC3" w:rsidRPr="008B2958" w:rsidSect="00D535DF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230EB" w14:textId="77777777" w:rsidR="00C54FF0" w:rsidRDefault="00C54FF0" w:rsidP="00D535DF">
      <w:pPr>
        <w:rPr>
          <w:rFonts w:hint="default"/>
        </w:rPr>
      </w:pPr>
      <w:r>
        <w:separator/>
      </w:r>
    </w:p>
  </w:endnote>
  <w:endnote w:type="continuationSeparator" w:id="0">
    <w:p w14:paraId="1CE900D4" w14:textId="77777777" w:rsidR="00C54FF0" w:rsidRDefault="00C54FF0" w:rsidP="00D535D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098686"/>
      <w:docPartObj>
        <w:docPartGallery w:val="Page Numbers (Bottom of Page)"/>
        <w:docPartUnique/>
      </w:docPartObj>
    </w:sdtPr>
    <w:sdtEndPr/>
    <w:sdtContent>
      <w:p w14:paraId="5813EA8E" w14:textId="01118170" w:rsidR="00D535DF" w:rsidRDefault="00D535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BFC" w:rsidRPr="00292BFC">
          <w:rPr>
            <w:noProof/>
            <w:lang w:val="ja-JP"/>
          </w:rPr>
          <w:t>1</w:t>
        </w:r>
        <w:r>
          <w:fldChar w:fldCharType="end"/>
        </w:r>
      </w:p>
    </w:sdtContent>
  </w:sdt>
  <w:p w14:paraId="0F1A3E54" w14:textId="77777777" w:rsidR="00D535DF" w:rsidRDefault="00D535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BCB45" w14:textId="77777777" w:rsidR="00C54FF0" w:rsidRDefault="00C54FF0" w:rsidP="00D535DF">
      <w:pPr>
        <w:rPr>
          <w:rFonts w:hint="default"/>
        </w:rPr>
      </w:pPr>
      <w:r>
        <w:separator/>
      </w:r>
    </w:p>
  </w:footnote>
  <w:footnote w:type="continuationSeparator" w:id="0">
    <w:p w14:paraId="00B042C0" w14:textId="77777777" w:rsidR="00C54FF0" w:rsidRDefault="00C54FF0" w:rsidP="00D535D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9D4C5" w14:textId="347134AC" w:rsidR="000D1D70" w:rsidRPr="000D1D70" w:rsidRDefault="00292BFC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別紙</w:t>
    </w:r>
    <w:r w:rsidR="00ED2390">
      <w:rPr>
        <w:rFonts w:ascii="ＭＳ 明朝" w:eastAsia="ＭＳ 明朝" w:hAnsi="ＭＳ 明朝" w:hint="eastAsia"/>
      </w:rPr>
      <w:t>様式50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22F8"/>
    <w:multiLevelType w:val="hybridMultilevel"/>
    <w:tmpl w:val="C9E034A4"/>
    <w:lvl w:ilvl="0" w:tplc="24BA5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35"/>
    <w:rsid w:val="000D1D70"/>
    <w:rsid w:val="001D4809"/>
    <w:rsid w:val="00292BFC"/>
    <w:rsid w:val="003166E4"/>
    <w:rsid w:val="00380CBD"/>
    <w:rsid w:val="00396CF0"/>
    <w:rsid w:val="004C5226"/>
    <w:rsid w:val="005710D6"/>
    <w:rsid w:val="005C7835"/>
    <w:rsid w:val="00671A8F"/>
    <w:rsid w:val="00691221"/>
    <w:rsid w:val="006B513B"/>
    <w:rsid w:val="006E7319"/>
    <w:rsid w:val="007373D5"/>
    <w:rsid w:val="0074767C"/>
    <w:rsid w:val="007A0EB3"/>
    <w:rsid w:val="00854723"/>
    <w:rsid w:val="008B2958"/>
    <w:rsid w:val="008C6D6D"/>
    <w:rsid w:val="009353E8"/>
    <w:rsid w:val="00984465"/>
    <w:rsid w:val="009C3A8A"/>
    <w:rsid w:val="00A240AD"/>
    <w:rsid w:val="00C54FF0"/>
    <w:rsid w:val="00C769BF"/>
    <w:rsid w:val="00C776E9"/>
    <w:rsid w:val="00CD798C"/>
    <w:rsid w:val="00D535DF"/>
    <w:rsid w:val="00E21032"/>
    <w:rsid w:val="00E623E6"/>
    <w:rsid w:val="00ED2390"/>
    <w:rsid w:val="00EF6FB3"/>
    <w:rsid w:val="00F13162"/>
    <w:rsid w:val="00F47548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6099C6"/>
  <w15:chartTrackingRefBased/>
  <w15:docId w15:val="{FD560EB5-C9AA-4140-9E11-CB9B4106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A8A"/>
    <w:pPr>
      <w:widowControl w:val="0"/>
      <w:suppressAutoHyphens/>
      <w:wordWrap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C3A8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5DF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535DF"/>
  </w:style>
  <w:style w:type="paragraph" w:styleId="a5">
    <w:name w:val="footer"/>
    <w:basedOn w:val="a"/>
    <w:link w:val="a6"/>
    <w:uiPriority w:val="99"/>
    <w:unhideWhenUsed/>
    <w:rsid w:val="00D535DF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535DF"/>
  </w:style>
  <w:style w:type="character" w:customStyle="1" w:styleId="30">
    <w:name w:val="見出し 3 (文字)"/>
    <w:basedOn w:val="a0"/>
    <w:link w:val="3"/>
    <w:uiPriority w:val="9"/>
    <w:rsid w:val="009C3A8A"/>
    <w:rPr>
      <w:rFonts w:asciiTheme="majorHAnsi" w:eastAsiaTheme="majorEastAsia" w:hAnsiTheme="majorHAnsi" w:cstheme="majorBidi"/>
      <w:color w:val="000000"/>
      <w:kern w:val="0"/>
      <w:sz w:val="20"/>
      <w:szCs w:val="20"/>
    </w:rPr>
  </w:style>
  <w:style w:type="table" w:styleId="a7">
    <w:name w:val="Table Grid"/>
    <w:basedOn w:val="a1"/>
    <w:uiPriority w:val="39"/>
    <w:rsid w:val="00571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10D6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F131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13162"/>
  </w:style>
  <w:style w:type="character" w:customStyle="1" w:styleId="ab">
    <w:name w:val="コメント文字列 (文字)"/>
    <w:basedOn w:val="a0"/>
    <w:link w:val="aa"/>
    <w:uiPriority w:val="99"/>
    <w:semiHidden/>
    <w:rsid w:val="00F13162"/>
    <w:rPr>
      <w:rFonts w:ascii="ＭＳ 明朝" w:eastAsia="ＭＳ 明朝" w:hAnsi="ＭＳ ゴシック" w:cs="ＭＳ ゴシック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31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13162"/>
    <w:rPr>
      <w:rFonts w:ascii="ＭＳ 明朝" w:eastAsia="ＭＳ 明朝" w:hAnsi="ＭＳ ゴシック" w:cs="ＭＳ ゴシック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13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1316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 七生(mochiduki-nanao.h30)</dc:creator>
  <cp:keywords/>
  <dc:description/>
  <cp:lastModifiedBy>99000784 土屋 あゆみ</cp:lastModifiedBy>
  <cp:revision>2</cp:revision>
  <cp:lastPrinted>2022-02-08T07:44:00Z</cp:lastPrinted>
  <dcterms:created xsi:type="dcterms:W3CDTF">2022-08-17T05:41:00Z</dcterms:created>
  <dcterms:modified xsi:type="dcterms:W3CDTF">2022-08-17T05:41:00Z</dcterms:modified>
</cp:coreProperties>
</file>